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82606" w14:textId="17D8F3E9" w:rsidR="00024027" w:rsidRDefault="001C6540" w:rsidP="00B03A34">
      <w:pPr>
        <w:spacing w:after="0"/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5E7819">
        <w:rPr>
          <w:rFonts w:cstheme="minorHAnsi"/>
          <w:b/>
          <w:bCs/>
          <w:color w:val="0070C0"/>
          <w:sz w:val="32"/>
          <w:szCs w:val="32"/>
        </w:rPr>
        <w:t xml:space="preserve">Sintesi </w:t>
      </w:r>
      <w:r w:rsidR="00265F9B" w:rsidRPr="005E7819">
        <w:rPr>
          <w:rFonts w:cstheme="minorHAnsi"/>
          <w:b/>
          <w:bCs/>
          <w:color w:val="0070C0"/>
          <w:sz w:val="32"/>
          <w:szCs w:val="32"/>
        </w:rPr>
        <w:t xml:space="preserve">PCTO </w:t>
      </w:r>
      <w:r w:rsidR="007B2E1D" w:rsidRPr="005E7819">
        <w:rPr>
          <w:rFonts w:cstheme="minorHAnsi"/>
          <w:b/>
          <w:bCs/>
          <w:color w:val="0070C0"/>
          <w:sz w:val="32"/>
          <w:szCs w:val="32"/>
        </w:rPr>
        <w:t xml:space="preserve">CASIRAGHI progetti classe </w:t>
      </w:r>
      <w:r w:rsidR="00F90F78">
        <w:rPr>
          <w:rFonts w:cstheme="minorHAnsi"/>
          <w:b/>
          <w:bCs/>
          <w:color w:val="0070C0"/>
          <w:sz w:val="32"/>
          <w:szCs w:val="32"/>
        </w:rPr>
        <w:t xml:space="preserve">5DS </w:t>
      </w:r>
      <w:r w:rsidR="00D73724" w:rsidRPr="005E7819">
        <w:rPr>
          <w:rFonts w:cstheme="minorHAnsi"/>
          <w:b/>
          <w:bCs/>
          <w:color w:val="0070C0"/>
          <w:sz w:val="32"/>
          <w:szCs w:val="32"/>
        </w:rPr>
        <w:t>triennio</w:t>
      </w:r>
      <w:r w:rsidR="000C18F3" w:rsidRPr="005E7819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="00B03A34">
        <w:rPr>
          <w:rFonts w:cstheme="minorHAnsi"/>
          <w:b/>
          <w:bCs/>
          <w:color w:val="0070C0"/>
          <w:sz w:val="32"/>
          <w:szCs w:val="32"/>
        </w:rPr>
        <w:t>20/23</w:t>
      </w:r>
    </w:p>
    <w:p w14:paraId="75D8F63E" w14:textId="786D925C" w:rsidR="00FF6CA4" w:rsidRPr="005E7819" w:rsidRDefault="00FF6CA4" w:rsidP="00265F9B">
      <w:pPr>
        <w:rPr>
          <w:rFonts w:cstheme="minorHAnsi"/>
          <w:b/>
          <w:bCs/>
          <w:sz w:val="28"/>
          <w:szCs w:val="28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3312C7" w:rsidRPr="005E7819" w14:paraId="00A7B426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BABBA" w14:textId="77777777" w:rsidR="003312C7" w:rsidRPr="005E7819" w:rsidRDefault="003312C7" w:rsidP="007731B9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5E7819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  <w:lang w:eastAsia="it-IT"/>
              </w:rPr>
              <w:t>CLASSE 5DS</w:t>
            </w:r>
          </w:p>
        </w:tc>
      </w:tr>
      <w:tr w:rsidR="00FA5D4E" w:rsidRPr="005E7819" w14:paraId="5BC86D98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C469" w14:textId="70FAAC73" w:rsidR="00FA5D4E" w:rsidRPr="005E7819" w:rsidRDefault="00FA5D4E" w:rsidP="00135AD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E7819">
              <w:rPr>
                <w:rFonts w:cstheme="minorHAnsi"/>
                <w:b/>
                <w:bCs/>
                <w:sz w:val="20"/>
                <w:szCs w:val="20"/>
              </w:rPr>
              <w:t>Area comune</w:t>
            </w:r>
          </w:p>
          <w:p w14:paraId="4A99C93C" w14:textId="77777777" w:rsidR="00FA5D4E" w:rsidRPr="005E7819" w:rsidRDefault="00FA5D4E" w:rsidP="00135AD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sulla sicurezza</w:t>
            </w:r>
            <w:r w:rsidRPr="005E7819">
              <w:rPr>
                <w:rFonts w:cstheme="minorHAnsi"/>
                <w:bCs/>
                <w:sz w:val="20"/>
                <w:szCs w:val="20"/>
              </w:rPr>
              <w:t>: formazione generale</w:t>
            </w:r>
          </w:p>
          <w:p w14:paraId="08C9E6FB" w14:textId="77777777" w:rsidR="00FA5D4E" w:rsidRPr="005E7819" w:rsidRDefault="00FA5D4E" w:rsidP="00135AD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Corso di diritto del lavoro</w:t>
            </w:r>
            <w:r w:rsidRPr="005E7819">
              <w:rPr>
                <w:rFonts w:cstheme="minorHAnsi"/>
                <w:bCs/>
                <w:color w:val="0070C0"/>
                <w:sz w:val="20"/>
                <w:szCs w:val="20"/>
              </w:rPr>
              <w:t xml:space="preserve">: </w:t>
            </w:r>
            <w:r w:rsidRPr="005E7819">
              <w:rPr>
                <w:rFonts w:cstheme="minorHAnsi"/>
                <w:color w:val="222222"/>
                <w:sz w:val="20"/>
                <w:szCs w:val="20"/>
              </w:rPr>
              <w:t>il quadro normativo del rapporto di lavoro che dovrebbe rappresentare, in Italia, la sintesi tra formazione e professionalità è stato recentemente aggiornato, in parte riscritto e riformulato sia dalla riforma delle tipologie contrattuali che da quella dell’istruzione.</w:t>
            </w:r>
          </w:p>
          <w:p w14:paraId="44AED90A" w14:textId="77777777" w:rsidR="00FA5D4E" w:rsidRPr="005E7819" w:rsidRDefault="00FA5D4E" w:rsidP="00135AD2">
            <w:pPr>
              <w:pStyle w:val="NormaleWeb"/>
              <w:shd w:val="clear" w:color="auto" w:fill="FFFFFF"/>
              <w:spacing w:before="120" w:beforeAutospacing="0" w:after="120" w:afterAutospacing="0" w:line="256" w:lineRule="auto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</w:pPr>
            <w:r w:rsidRPr="005E7819">
              <w:rPr>
                <w:rFonts w:asciiTheme="minorHAnsi" w:hAnsiTheme="minorHAnsi" w:cstheme="minorHAnsi"/>
                <w:color w:val="222222"/>
                <w:sz w:val="20"/>
                <w:szCs w:val="20"/>
                <w:lang w:eastAsia="en-US"/>
              </w:rPr>
              <w:t>L’Istituto Casiraghi, consapevole delle priorità tracciate nel nuovo quadro normativo in materia di diritto del lavoro, ha ritenuto necessario fornire agli studenti gli strumenti conoscitivi e le competenze necessarie per poter sostenere un consapevole accesso al mondo del lavoro. I temi trattati sono i seguenti:</w:t>
            </w:r>
          </w:p>
          <w:p w14:paraId="02C934C5" w14:textId="2A4A9940" w:rsidR="00FA5D4E" w:rsidRPr="005E7819" w:rsidRDefault="00FA5D4E" w:rsidP="00135AD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Fonti e principi del diritto del lavoro</w:t>
            </w:r>
            <w:r w:rsidR="00135AD2">
              <w:rPr>
                <w:rFonts w:cstheme="minorHAnsi"/>
                <w:sz w:val="20"/>
                <w:szCs w:val="20"/>
              </w:rPr>
              <w:t>;</w:t>
            </w:r>
          </w:p>
          <w:p w14:paraId="7BFA1EC3" w14:textId="0AE60605" w:rsidR="00FA5D4E" w:rsidRPr="005E7819" w:rsidRDefault="00FA5D4E" w:rsidP="00135AD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E7819">
              <w:rPr>
                <w:rFonts w:cstheme="minorHAnsi"/>
                <w:sz w:val="20"/>
                <w:szCs w:val="20"/>
              </w:rPr>
              <w:t>Il contratto di lavoro subordinato: contratti individuali e collettivi</w:t>
            </w:r>
            <w:r w:rsidR="00135AD2">
              <w:rPr>
                <w:rFonts w:cstheme="minorHAnsi"/>
                <w:sz w:val="20"/>
                <w:szCs w:val="20"/>
              </w:rPr>
              <w:t>;</w:t>
            </w:r>
          </w:p>
          <w:p w14:paraId="457B1DB2" w14:textId="4E4B7A12" w:rsidR="00FA5D4E" w:rsidRPr="0027388D" w:rsidRDefault="00FA5D4E" w:rsidP="0027388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7388D">
              <w:rPr>
                <w:rFonts w:cstheme="minorHAnsi"/>
                <w:sz w:val="20"/>
                <w:szCs w:val="20"/>
              </w:rPr>
              <w:t>Diritti e obblighi del lavoratore. Poteri e obblighi del datore di lavoro</w:t>
            </w:r>
            <w:r w:rsidR="00135AD2" w:rsidRPr="0027388D">
              <w:rPr>
                <w:rFonts w:cstheme="minorHAnsi"/>
                <w:sz w:val="20"/>
                <w:szCs w:val="20"/>
              </w:rPr>
              <w:t>;</w:t>
            </w:r>
          </w:p>
          <w:p w14:paraId="1F2F1400" w14:textId="48F8CD36" w:rsidR="00FA5D4E" w:rsidRPr="005E7819" w:rsidRDefault="00FA5D4E" w:rsidP="00135AD2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L’inquadramento professionale e le mansioni. La retribuzione. La cessazione del rapporto di lavoro</w:t>
            </w:r>
            <w:r w:rsidR="00135AD2">
              <w:rPr>
                <w:rFonts w:cstheme="minorHAnsi"/>
                <w:sz w:val="20"/>
                <w:szCs w:val="20"/>
              </w:rPr>
              <w:t>;</w:t>
            </w:r>
          </w:p>
          <w:p w14:paraId="0DFDC703" w14:textId="650B3DE8" w:rsidR="006E471E" w:rsidRPr="0027388D" w:rsidRDefault="00FA5D4E" w:rsidP="0027388D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cstheme="minorHAnsi"/>
                <w:sz w:val="20"/>
                <w:szCs w:val="20"/>
              </w:rPr>
              <w:t>Lo Statuto dei lavoratori e l’introduzione di nuovi modelli contrattuali</w:t>
            </w:r>
            <w:r w:rsidR="00135AD2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312C7" w:rsidRPr="005E7819" w14:paraId="1DA8D885" w14:textId="77777777" w:rsidTr="00731F4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4034" w14:textId="77777777" w:rsidR="003312C7" w:rsidRPr="005E7819" w:rsidRDefault="003312C7" w:rsidP="00FF6CA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Progetti di classe</w:t>
            </w:r>
          </w:p>
        </w:tc>
      </w:tr>
      <w:tr w:rsidR="0027388D" w:rsidRPr="005E7819" w14:paraId="1C880F43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9F09" w14:textId="77777777" w:rsidR="0027388D" w:rsidRPr="005E7819" w:rsidRDefault="0027388D" w:rsidP="0027388D">
            <w:pPr>
              <w:spacing w:after="0" w:line="240" w:lineRule="auto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 xml:space="preserve">Laboratori on line esperienziali e interattivi del Social </w:t>
            </w:r>
            <w:proofErr w:type="spellStart"/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>Innovation</w:t>
            </w:r>
            <w:proofErr w:type="spellEnd"/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  <w:u w:val="single"/>
              </w:rPr>
              <w:t xml:space="preserve"> Campus</w:t>
            </w:r>
            <w:r w:rsidRPr="005E7819">
              <w:rPr>
                <w:rFonts w:cstheme="minorHAnsi"/>
                <w:bCs/>
                <w:i/>
                <w:color w:val="0070C0"/>
                <w:sz w:val="20"/>
                <w:szCs w:val="20"/>
              </w:rPr>
              <w:t xml:space="preserve">: </w:t>
            </w:r>
            <w:proofErr w:type="spellStart"/>
            <w:r w:rsidRPr="005E7819">
              <w:rPr>
                <w:rFonts w:cstheme="minorHAnsi"/>
                <w:bCs/>
                <w:sz w:val="20"/>
                <w:szCs w:val="20"/>
              </w:rPr>
              <w:t>nell’a.s.</w:t>
            </w:r>
            <w:proofErr w:type="spellEnd"/>
            <w:r w:rsidRPr="005E7819">
              <w:rPr>
                <w:rFonts w:cstheme="minorHAnsi"/>
                <w:bCs/>
                <w:sz w:val="20"/>
                <w:szCs w:val="20"/>
              </w:rPr>
              <w:t xml:space="preserve"> 20/21 </w:t>
            </w:r>
            <w:r>
              <w:rPr>
                <w:rFonts w:cstheme="minorHAnsi"/>
                <w:bCs/>
                <w:sz w:val="20"/>
                <w:szCs w:val="20"/>
              </w:rPr>
              <w:t>la classe è</w:t>
            </w:r>
            <w:r w:rsidRPr="005E7819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stata iscritta</w:t>
            </w:r>
            <w:r w:rsidRPr="005E7819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ai laboratori esperienziali on line della </w:t>
            </w:r>
            <w:r w:rsidRPr="005E7819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Scuola di </w:t>
            </w:r>
            <w:proofErr w:type="spellStart"/>
            <w:r w:rsidRPr="005E7819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Mind</w:t>
            </w:r>
            <w:proofErr w:type="spellEnd"/>
            <w:r w:rsidRPr="005E7819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,</w:t>
            </w:r>
            <w:r w:rsidRPr="005E7819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 pensati per arricchire le competenze trasversali, orientare al lavoro, approfondire temi tecnici e di Educazione Civica con organizzazioni no profit, imprese, Università e centri di ricerca</w:t>
            </w:r>
            <w:r w:rsidRPr="005E7819">
              <w:rPr>
                <w:rFonts w:cstheme="minorHAnsi"/>
                <w:color w:val="222222"/>
                <w:shd w:val="clear" w:color="auto" w:fill="FFFFFF"/>
              </w:rPr>
              <w:t>.</w:t>
            </w:r>
          </w:p>
          <w:p w14:paraId="11C401A7" w14:textId="77777777" w:rsidR="0027388D" w:rsidRPr="00665D7B" w:rsidRDefault="0027388D" w:rsidP="0027388D">
            <w:pPr>
              <w:spacing w:after="0" w:line="240" w:lineRule="auto"/>
              <w:jc w:val="both"/>
              <w:rPr>
                <w:rFonts w:cstheme="minorHAnsi"/>
                <w:color w:val="222222"/>
                <w:sz w:val="20"/>
                <w:szCs w:val="20"/>
              </w:rPr>
            </w:pPr>
            <w:r w:rsidRPr="005E7819">
              <w:rPr>
                <w:rFonts w:cstheme="minorHAnsi"/>
                <w:color w:val="222222"/>
                <w:sz w:val="20"/>
                <w:szCs w:val="20"/>
              </w:rPr>
              <w:t xml:space="preserve">In particolare la classe ha seguito </w:t>
            </w:r>
            <w:proofErr w:type="spellStart"/>
            <w:r w:rsidRPr="00665D7B">
              <w:rPr>
                <w:rFonts w:cstheme="minorHAnsi"/>
                <w:color w:val="222222"/>
                <w:sz w:val="20"/>
                <w:szCs w:val="20"/>
              </w:rPr>
              <w:t>Bootcamp</w:t>
            </w:r>
            <w:proofErr w:type="spellEnd"/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 #</w:t>
            </w:r>
            <w:proofErr w:type="spellStart"/>
            <w:r w:rsidRPr="00665D7B">
              <w:rPr>
                <w:rFonts w:cstheme="minorHAnsi"/>
                <w:color w:val="222222"/>
                <w:sz w:val="20"/>
                <w:szCs w:val="20"/>
              </w:rPr>
              <w:t>VocediComunità</w:t>
            </w:r>
            <w:proofErr w:type="spellEnd"/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che </w:t>
            </w:r>
            <w:r w:rsidRPr="00665D7B">
              <w:rPr>
                <w:rFonts w:cstheme="minorHAnsi"/>
                <w:color w:val="222222"/>
                <w:sz w:val="20"/>
                <w:szCs w:val="20"/>
              </w:rPr>
              <w:t>approfondisce temi le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gati alla rigenerazione urbana </w:t>
            </w:r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attraverso testimonianze e strumenti di approfondimento.  Il </w:t>
            </w:r>
            <w:proofErr w:type="spellStart"/>
            <w:r w:rsidRPr="00665D7B">
              <w:rPr>
                <w:rFonts w:cstheme="minorHAnsi"/>
                <w:color w:val="222222"/>
                <w:sz w:val="20"/>
                <w:szCs w:val="20"/>
              </w:rPr>
              <w:t>Bootcamp</w:t>
            </w:r>
            <w:proofErr w:type="spellEnd"/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 si </w:t>
            </w:r>
            <w:r>
              <w:rPr>
                <w:rFonts w:cstheme="minorHAnsi"/>
                <w:color w:val="222222"/>
                <w:sz w:val="20"/>
                <w:szCs w:val="20"/>
              </w:rPr>
              <w:t>è focalizzato</w:t>
            </w:r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 sul tema della creazione di “comunità”, attraverso il coinvolgimento attivo dei cittadini e un approccio alla sostenibilità sociale e ambientale, per favorire la realizzazione e il successo di progetti di sviluppo e di rigenerazione urbana.</w:t>
            </w:r>
          </w:p>
          <w:p w14:paraId="36314DF2" w14:textId="27800DEE" w:rsidR="0027388D" w:rsidRPr="005E7819" w:rsidRDefault="0027388D" w:rsidP="002738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L’evento si </w:t>
            </w:r>
            <w:r>
              <w:rPr>
                <w:rFonts w:cstheme="minorHAnsi"/>
                <w:color w:val="222222"/>
                <w:sz w:val="20"/>
                <w:szCs w:val="20"/>
              </w:rPr>
              <w:t>è tenuto</w:t>
            </w:r>
            <w:r w:rsidRPr="00665D7B">
              <w:rPr>
                <w:rFonts w:cstheme="minorHAnsi"/>
                <w:color w:val="222222"/>
                <w:sz w:val="20"/>
                <w:szCs w:val="20"/>
              </w:rPr>
              <w:t xml:space="preserve"> il giorno 17 dicembre in modalità on line.</w:t>
            </w:r>
          </w:p>
        </w:tc>
      </w:tr>
      <w:tr w:rsidR="0027388D" w:rsidRPr="005E7819" w14:paraId="67FDC685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20AF" w14:textId="7D5FE843" w:rsidR="0027388D" w:rsidRPr="005E7819" w:rsidRDefault="0027388D" w:rsidP="002738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tipo di percorso: 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economico</w:t>
            </w:r>
          </w:p>
        </w:tc>
      </w:tr>
      <w:tr w:rsidR="0027388D" w:rsidRPr="005E7819" w14:paraId="0FBAE6F7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BA5B" w14:textId="23A1218D" w:rsidR="0027388D" w:rsidRPr="005E7819" w:rsidRDefault="0027388D" w:rsidP="0027388D">
            <w:pPr>
              <w:spacing w:after="0" w:line="240" w:lineRule="auto"/>
              <w:rPr>
                <w:rFonts w:eastAsia="Calibri" w:cstheme="minorHAnsi"/>
                <w:i/>
                <w:lang w:eastAsia="ar-SA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 del progetto: </w:t>
            </w:r>
            <w:r w:rsidRPr="00113BF3">
              <w:rPr>
                <w:rFonts w:eastAsia="Times New Roman" w:cstheme="minorHAnsi"/>
                <w:b/>
                <w:bCs/>
                <w:i/>
                <w:color w:val="0070C0"/>
                <w:sz w:val="20"/>
                <w:szCs w:val="20"/>
                <w:lang w:eastAsia="it-IT"/>
              </w:rPr>
              <w:t>Un modello di sviluppo inclusivo, partecipativo e sostenibile</w:t>
            </w:r>
          </w:p>
        </w:tc>
      </w:tr>
      <w:tr w:rsidR="0027388D" w:rsidRPr="005E7819" w14:paraId="4CB295BC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4429" w14:textId="77777777" w:rsidR="0027388D" w:rsidRPr="005E7819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durata: </w:t>
            </w:r>
            <w:r w:rsidRPr="005E7819">
              <w:rPr>
                <w:rFonts w:cstheme="minorHAnsi"/>
                <w:i/>
                <w:sz w:val="20"/>
                <w:szCs w:val="20"/>
              </w:rPr>
              <w:t xml:space="preserve">anno scolastico </w:t>
            </w:r>
            <w:r w:rsidRPr="005E7819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it-IT"/>
              </w:rPr>
              <w:t>20/21</w:t>
            </w:r>
          </w:p>
        </w:tc>
      </w:tr>
      <w:tr w:rsidR="0027388D" w:rsidRPr="005E7819" w14:paraId="4DE99ACC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3A04" w14:textId="5CB6BDFF" w:rsidR="0027388D" w:rsidRPr="005E7819" w:rsidRDefault="0027388D" w:rsidP="0027388D">
            <w:pPr>
              <w:spacing w:after="0" w:line="240" w:lineRule="auto"/>
              <w:jc w:val="both"/>
              <w:rPr>
                <w:rFonts w:cstheme="minorHAnsi"/>
                <w:bCs/>
                <w:i/>
                <w:color w:val="000000"/>
                <w:shd w:val="clear" w:color="auto" w:fill="FFFFFF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coinvolti:</w:t>
            </w:r>
            <w:r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Pr="005E7819">
              <w:rPr>
                <w:rFonts w:cstheme="minorHAnsi"/>
                <w:i/>
                <w:sz w:val="20"/>
                <w:szCs w:val="20"/>
              </w:rPr>
              <w:t>Convenzione con</w:t>
            </w:r>
            <w:r>
              <w:rPr>
                <w:rFonts w:cstheme="minorHAnsi"/>
                <w:i/>
                <w:sz w:val="20"/>
                <w:szCs w:val="20"/>
              </w:rPr>
              <w:t xml:space="preserve"> ASSOCIAZIONE CIVITAS</w:t>
            </w:r>
          </w:p>
        </w:tc>
      </w:tr>
      <w:tr w:rsidR="0027388D" w:rsidRPr="00113BF3" w14:paraId="3BCB2C0A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45AF4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Breve descrizione del progetto </w:t>
            </w:r>
            <w:proofErr w:type="spellStart"/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>a.s.</w:t>
            </w:r>
            <w:proofErr w:type="spellEnd"/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 20/21</w:t>
            </w:r>
          </w:p>
          <w:p w14:paraId="47F63A4F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Il progetto prevede l’attivazione di un percorso di economia civile con l’obiettivo di introdurre alcuni elementi di economia di base e di pensare al sistema economico fondato su alcuni principi – come la reciprocità, la gratuità – che superano la supremazia del mero scambio strumentale nell’attività economica e finanziaria. Attraverso l’economia civile si cerca di rimettere al centro della vita economica delle imprese il bene comune e la persona. Per aderire ad un modello di economia civile è necessario seguire comportamenti virtuosi nell’interesse della comunità, che saranno poi fondamentali per la reputazione dell’azienda, la quale è un vero e proprio organismo civile che occupa un ruolo di primo piano nella comunità. L’economia civile cerca di tradurre la convinzione che una buona società è frutto sia di un mercato che funziona sia di processi che attivano la solidarietà da parte di tutti i soggetti proponendo un umanesimo del mercato.</w:t>
            </w:r>
          </w:p>
          <w:p w14:paraId="2E224580" w14:textId="5A49550C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u w:val="single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u w:val="single"/>
                <w:lang w:eastAsia="it-IT"/>
              </w:rPr>
              <w:t>Argomenti di formazione specifica:</w:t>
            </w:r>
          </w:p>
          <w:p w14:paraId="73D11E0F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>Ecologia integrale: Tutto è connesso. La relazione che c’è tra ecologia, economia, visione dell’uomo, politica.</w:t>
            </w:r>
          </w:p>
          <w:p w14:paraId="387B0821" w14:textId="091213FA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Introduzione a principi base di microeconomia: le scelte dei singoli, in particolare il concetto di “voto col </w:t>
            </w: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   </w:t>
            </w:r>
          </w:p>
          <w:p w14:paraId="159522FB" w14:textId="44F8A060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              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portafoglio”.</w:t>
            </w:r>
          </w:p>
          <w:p w14:paraId="62F3BC5E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>Economia delle risorse: il nesso tra scarsità delle risorse naturali ed economia.</w:t>
            </w:r>
          </w:p>
          <w:p w14:paraId="3B8E4EF2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Il lavoro: il ruolo dell’uomo nell’attività economica, da sfruttamento a cura, vocazione, sviluppo umano. </w:t>
            </w:r>
          </w:p>
          <w:p w14:paraId="5D7769DC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lastRenderedPageBreak/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Esperienza diretta di un’attività virtuosa sul territorio (Parallelo Lab </w:t>
            </w:r>
            <w:proofErr w:type="gramStart"/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https://parallelolab.com/ )</w:t>
            </w:r>
            <w:proofErr w:type="gramEnd"/>
          </w:p>
          <w:p w14:paraId="492515DB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Introduzione a principi base di finanza: </w:t>
            </w:r>
            <w:proofErr w:type="spellStart"/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microcredito</w:t>
            </w:r>
            <w:proofErr w:type="spellEnd"/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, finanza etica e/o sostenibile?</w:t>
            </w:r>
          </w:p>
          <w:p w14:paraId="2EC452D8" w14:textId="1E9E697D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La visione macro: come tenere insieme tutti i principi? il compito difficile di prendere decisioni. Policy </w:t>
            </w:r>
          </w:p>
          <w:p w14:paraId="3E41B2E8" w14:textId="04819533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               </w:t>
            </w:r>
            <w:proofErr w:type="spellStart"/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Making</w:t>
            </w:r>
            <w:proofErr w:type="spellEnd"/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.</w:t>
            </w:r>
          </w:p>
          <w:p w14:paraId="041D6990" w14:textId="4A508A7F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u w:val="single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u w:val="single"/>
                <w:lang w:eastAsia="it-IT"/>
              </w:rPr>
              <w:t>Obiettivi specifici:</w:t>
            </w:r>
          </w:p>
          <w:p w14:paraId="77675B07" w14:textId="106C0760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far conoscere agli studenti del liceo elementi di economia di base non presenti nel profilo professionale in </w:t>
            </w:r>
          </w:p>
          <w:p w14:paraId="1B63B030" w14:textId="18B31AF6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               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uscita</w:t>
            </w:r>
          </w:p>
          <w:p w14:paraId="531C11B4" w14:textId="17868085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 xml:space="preserve">introdurre la possibilità di pensare a un sistema economico fondato su principi di solidarietà, che pongono </w:t>
            </w: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</w:t>
            </w:r>
          </w:p>
          <w:p w14:paraId="76E01176" w14:textId="4023CD31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>dare agli studenti esempi e testimonianze di modelli virtuosi nel campo dell’EC</w:t>
            </w: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al centro la persona e il bene </w:t>
            </w:r>
          </w:p>
          <w:p w14:paraId="3883A0AD" w14:textId="07DB32B3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 xml:space="preserve">                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comune</w:t>
            </w:r>
          </w:p>
          <w:p w14:paraId="74820A1F" w14:textId="0D0ACB5D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>-</w:t>
            </w:r>
            <w:r w:rsidRPr="00113BF3">
              <w:rPr>
                <w:rFonts w:eastAsia="Times New Roman" w:cstheme="minorHAnsi"/>
                <w:iCs/>
                <w:color w:val="222222"/>
                <w:sz w:val="20"/>
                <w:szCs w:val="20"/>
                <w:lang w:eastAsia="it-IT"/>
              </w:rPr>
              <w:tab/>
              <w:t>realizzazione di un modello virtuoso Casiraghi</w:t>
            </w:r>
          </w:p>
        </w:tc>
      </w:tr>
      <w:tr w:rsidR="0027388D" w:rsidRPr="00113BF3" w14:paraId="37E4A98D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23B5" w14:textId="24082515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 xml:space="preserve">tipo di percorso: </w:t>
            </w: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it-IT"/>
              </w:rPr>
              <w:t>divulgazione scientifica/organizzazione di eventi</w:t>
            </w:r>
          </w:p>
        </w:tc>
      </w:tr>
      <w:tr w:rsidR="0027388D" w:rsidRPr="00113BF3" w14:paraId="77C5A7FD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F4C3" w14:textId="12AB4BCD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titolo del progetto: </w:t>
            </w:r>
            <w:r w:rsidRPr="008514E6">
              <w:rPr>
                <w:rFonts w:eastAsia="Times New Roman" w:cstheme="minorHAnsi"/>
                <w:b/>
                <w:bCs/>
                <w:i/>
                <w:color w:val="0070C0"/>
                <w:sz w:val="20"/>
                <w:szCs w:val="20"/>
                <w:lang w:eastAsia="it-IT"/>
              </w:rPr>
              <w:t>Stelle di terra</w:t>
            </w:r>
          </w:p>
        </w:tc>
      </w:tr>
      <w:tr w:rsidR="0027388D" w:rsidRPr="00113BF3" w14:paraId="56C41512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5F13" w14:textId="14DA31E0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durata: </w:t>
            </w:r>
            <w:r w:rsidRPr="005E7819">
              <w:rPr>
                <w:rFonts w:cstheme="minorHAnsi"/>
                <w:i/>
                <w:sz w:val="20"/>
                <w:szCs w:val="20"/>
              </w:rPr>
              <w:t xml:space="preserve">anno scolastico </w:t>
            </w:r>
            <w:r w:rsidRPr="005E7819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it-IT"/>
              </w:rPr>
              <w:t>20/21</w:t>
            </w:r>
          </w:p>
        </w:tc>
      </w:tr>
      <w:tr w:rsidR="0027388D" w:rsidRPr="00113BF3" w14:paraId="67A01FE7" w14:textId="77777777" w:rsidTr="007731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ACB9" w14:textId="4068007D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5E7819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sedi e soggetti coinvolti:</w:t>
            </w:r>
            <w:r w:rsidRPr="005E7819">
              <w:rPr>
                <w:rFonts w:cstheme="minorHAnsi"/>
                <w:sz w:val="20"/>
                <w:szCs w:val="20"/>
              </w:rPr>
              <w:t xml:space="preserve"> </w:t>
            </w:r>
            <w:r w:rsidRPr="005E7819">
              <w:rPr>
                <w:rFonts w:cstheme="minorHAnsi"/>
                <w:i/>
                <w:sz w:val="20"/>
                <w:szCs w:val="20"/>
              </w:rPr>
              <w:t>Convenzione con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8514E6">
              <w:rPr>
                <w:rFonts w:cstheme="minorHAnsi"/>
                <w:i/>
                <w:sz w:val="20"/>
                <w:szCs w:val="20"/>
              </w:rPr>
              <w:t>FEDERAZIONE EUROPEA SOCIETÀ PALEONTOLOGICHE E MINERALOGICHE (FESPEM)</w:t>
            </w:r>
          </w:p>
        </w:tc>
      </w:tr>
      <w:tr w:rsidR="0027388D" w:rsidRPr="00113BF3" w14:paraId="45056475" w14:textId="77777777" w:rsidTr="00962915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E356" w14:textId="77777777" w:rsidR="0027388D" w:rsidRPr="00113BF3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</w:pPr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Breve descrizione del progetto </w:t>
            </w:r>
            <w:proofErr w:type="spellStart"/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>a.s.</w:t>
            </w:r>
            <w:proofErr w:type="spellEnd"/>
            <w:r w:rsidRPr="00113BF3">
              <w:rPr>
                <w:rFonts w:eastAsia="Times New Roman" w:cstheme="minorHAnsi"/>
                <w:b/>
                <w:color w:val="222222"/>
                <w:sz w:val="20"/>
                <w:szCs w:val="20"/>
                <w:lang w:eastAsia="it-IT"/>
              </w:rPr>
              <w:t xml:space="preserve"> 20/21</w:t>
            </w:r>
          </w:p>
          <w:p w14:paraId="12FEDF0E" w14:textId="77777777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Il percorso ha come obiettivo finale l’allestimento di una mostra di minerali (stelle di terra): un viaggio emozionale tra le forme e i colori di minerali, rocce e cristalli del nostro pianeta, passando tra i fossili che ne raccontano la storia. Il progetto coinvolge una rete di scuole e la mostra si sviluppa su più aree. Alla classe 4DS è stato assegnato il settore scienze (16 vetrine). Inoltre, nella settimana 23/29 maggio, in occasione dell’apertura della mostra alla cittadinanza, le studentesse e gli studenti dovranno anche svolgere il ruolo di guida. Il percorso sarà accompagnato da un diario di bordo per immagini (video). </w:t>
            </w:r>
          </w:p>
          <w:p w14:paraId="182B91BF" w14:textId="67B1431C" w:rsidR="0027388D" w:rsidRPr="0047111E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</w:pPr>
            <w:r w:rsidRPr="0047111E"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  <w:t xml:space="preserve">Competenze generali e specifiche </w:t>
            </w:r>
          </w:p>
          <w:p w14:paraId="5A82FED0" w14:textId="41955054" w:rsidR="0027388D" w:rsidRPr="008514E6" w:rsidRDefault="0027388D" w:rsidP="0027388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promuovere iniziative di divulgazione scientifica inerente il mondo della meteoritica, della      paleontologia e della mineralogia</w:t>
            </w:r>
          </w:p>
          <w:p w14:paraId="6E7654C4" w14:textId="32E2A9BE" w:rsidR="0027388D" w:rsidRPr="008514E6" w:rsidRDefault="0027388D" w:rsidP="0027388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interagire con altre realtà scolastiche per il raggiungimento del macro-obiettivo</w:t>
            </w:r>
          </w:p>
          <w:p w14:paraId="4C9ECFEC" w14:textId="1D187D75" w:rsidR="0027388D" w:rsidRPr="008514E6" w:rsidRDefault="0027388D" w:rsidP="0027388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sviluppare capacità organizzative e gestionali</w:t>
            </w:r>
          </w:p>
          <w:p w14:paraId="039B8028" w14:textId="3C37911D" w:rsidR="0027388D" w:rsidRPr="008514E6" w:rsidRDefault="0027388D" w:rsidP="0027388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utilizzare le nuove tecnologie anche nell’ambito della comunicazione</w:t>
            </w:r>
          </w:p>
          <w:p w14:paraId="7F9035D3" w14:textId="0108FEFC" w:rsidR="0027388D" w:rsidRPr="008514E6" w:rsidRDefault="0027388D" w:rsidP="0027388D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approfondire le seguenti tematiche di mineralogia:</w:t>
            </w:r>
          </w:p>
          <w:p w14:paraId="5A6DE1CD" w14:textId="78E9E80E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1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Pietre, Rocce e minerali </w:t>
            </w:r>
          </w:p>
          <w:p w14:paraId="447C62F1" w14:textId="3D81EA22" w:rsidR="0027388D" w:rsidRPr="008514E6" w:rsidRDefault="0027388D" w:rsidP="0027388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terminologie</w:t>
            </w:r>
          </w:p>
          <w:p w14:paraId="72EC9FD9" w14:textId="47EC8E76" w:rsidR="0027388D" w:rsidRPr="008514E6" w:rsidRDefault="0027388D" w:rsidP="0027388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tavola periodica degli elementi</w:t>
            </w:r>
          </w:p>
          <w:p w14:paraId="7ABD4209" w14:textId="0A81CCE9" w:rsidR="0027388D" w:rsidRPr="008514E6" w:rsidRDefault="0027388D" w:rsidP="0027388D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Classificazione dei minerali</w:t>
            </w:r>
          </w:p>
          <w:p w14:paraId="388ED644" w14:textId="77777777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2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</w:t>
            </w: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ome si formano i minerali </w:t>
            </w:r>
          </w:p>
          <w:p w14:paraId="746135D9" w14:textId="77777777" w:rsidR="0027388D" w:rsidRPr="008514E6" w:rsidRDefault="0027388D" w:rsidP="0027388D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ciclo delle rocce</w:t>
            </w:r>
          </w:p>
          <w:p w14:paraId="4E01E551" w14:textId="317BC5D4" w:rsidR="0027388D" w:rsidRPr="008514E6" w:rsidRDefault="0027388D" w:rsidP="0027388D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tettonica e vulcanismo</w:t>
            </w:r>
          </w:p>
          <w:p w14:paraId="28948065" w14:textId="76E5A7A1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3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Forme e cristalli </w:t>
            </w:r>
          </w:p>
          <w:p w14:paraId="640E6F0B" w14:textId="75C39D3B" w:rsidR="0027388D" w:rsidRPr="008514E6" w:rsidRDefault="0027388D" w:rsidP="0027388D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cristallografia (semplificata)</w:t>
            </w:r>
          </w:p>
          <w:p w14:paraId="18C6D65C" w14:textId="7C72C4F0" w:rsidR="0027388D" w:rsidRPr="008514E6" w:rsidRDefault="0027388D" w:rsidP="0027388D">
            <w:pPr>
              <w:pStyle w:val="Paragrafoelenco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aggregazione degli atomi</w:t>
            </w:r>
          </w:p>
          <w:p w14:paraId="4E2F85C2" w14:textId="15CF3872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4 Luce e Colori: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natura della luce</w:t>
            </w:r>
          </w:p>
          <w:p w14:paraId="66C213C0" w14:textId="6FC8A80A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5 Fascino e mistero: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dei minerali o elementi sulla superficie terrestre</w:t>
            </w:r>
          </w:p>
          <w:p w14:paraId="78190FAD" w14:textId="7F0DAD27" w:rsidR="0027388D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6 Curiosità </w:t>
            </w:r>
          </w:p>
          <w:p w14:paraId="746E1D81" w14:textId="680CD293" w:rsidR="0027388D" w:rsidRPr="00C96F01" w:rsidRDefault="0027388D" w:rsidP="0027388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monografie: Agate </w:t>
            </w:r>
            <w:proofErr w:type="spellStart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enidro</w:t>
            </w:r>
            <w:proofErr w:type="spellEnd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ed acqua fossile, Le </w:t>
            </w:r>
            <w:proofErr w:type="spellStart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catielerite</w:t>
            </w:r>
            <w:proofErr w:type="spellEnd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fulgorite</w:t>
            </w:r>
            <w:proofErr w:type="spellEnd"/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, rosa del deserto (genesi e giacitura)</w:t>
            </w:r>
          </w:p>
          <w:p w14:paraId="3F6EE183" w14:textId="19D6DEA1" w:rsidR="0027388D" w:rsidRPr="00C96F01" w:rsidRDefault="0027388D" w:rsidP="0027388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Quante tipologie di quarzo esistono?</w:t>
            </w:r>
          </w:p>
          <w:p w14:paraId="1BCE3DFA" w14:textId="77FA41B5" w:rsidR="0027388D" w:rsidRPr="00C96F01" w:rsidRDefault="0027388D" w:rsidP="0027388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Minerali nel corpo umano</w:t>
            </w:r>
          </w:p>
          <w:p w14:paraId="522C5C10" w14:textId="74BCB4F5" w:rsidR="0027388D" w:rsidRPr="00C96F01" w:rsidRDefault="0027388D" w:rsidP="0027388D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C96F01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Oro: estrazione e miniere</w:t>
            </w:r>
          </w:p>
          <w:p w14:paraId="1C0374C1" w14:textId="7997B524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7 Fluorescenza: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Che cosa è la fluorescenza nei minerali</w:t>
            </w:r>
          </w:p>
          <w:p w14:paraId="430A51EB" w14:textId="7B3B827C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8 Arte e natura: </w:t>
            </w:r>
            <w:proofErr w:type="spellStart"/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paesine</w:t>
            </w:r>
            <w:proofErr w:type="spellEnd"/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 ed agate (genesi e giacimenti)</w:t>
            </w:r>
          </w:p>
          <w:p w14:paraId="4CCCBCBD" w14:textId="662F9292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9 Gemme: </w:t>
            </w: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proprietà delle gemme e valorizzazione</w:t>
            </w:r>
          </w:p>
          <w:p w14:paraId="4E1A0D4F" w14:textId="5FC6DF2C" w:rsidR="0027388D" w:rsidRPr="0047111E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</w:pPr>
            <w:r w:rsidRPr="0047111E">
              <w:rPr>
                <w:rFonts w:eastAsia="Times New Roman" w:cstheme="minorHAnsi"/>
                <w:i/>
                <w:color w:val="222222"/>
                <w:sz w:val="20"/>
                <w:szCs w:val="20"/>
                <w:u w:val="single"/>
                <w:lang w:eastAsia="it-IT"/>
              </w:rPr>
              <w:t>Azioni</w:t>
            </w:r>
          </w:p>
          <w:p w14:paraId="587D6830" w14:textId="77777777" w:rsidR="0027388D" w:rsidRPr="008514E6" w:rsidRDefault="0027388D" w:rsidP="0027388D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8514E6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 xml:space="preserve">Gli studenti e le studentesse avranno il compito di </w:t>
            </w:r>
          </w:p>
          <w:p w14:paraId="5E12E722" w14:textId="64B96CE5" w:rsidR="0027388D" w:rsidRPr="0047111E" w:rsidRDefault="0027388D" w:rsidP="0027388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47111E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raccogliere dati ed informazioni relativi agli oggetti esposti</w:t>
            </w:r>
          </w:p>
          <w:p w14:paraId="1639DA32" w14:textId="09A189D6" w:rsidR="0027388D" w:rsidRPr="0047111E" w:rsidRDefault="0027388D" w:rsidP="0027388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47111E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predisporre cartelloni esplicativi e didattici</w:t>
            </w:r>
          </w:p>
          <w:p w14:paraId="447477A5" w14:textId="19407428" w:rsidR="0027388D" w:rsidRPr="0047111E" w:rsidRDefault="0027388D" w:rsidP="0027388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47111E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lastRenderedPageBreak/>
              <w:t>scrivere didascalie che illustrino la vetrina</w:t>
            </w:r>
          </w:p>
          <w:p w14:paraId="431ED9B8" w14:textId="22FEE7F9" w:rsidR="0027388D" w:rsidRPr="0047111E" w:rsidRDefault="0027388D" w:rsidP="0027388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47111E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costruire un archivio digitale (materiali permanenti da utilizzare in altri ambiti) per consentire la replicabilità del progetto</w:t>
            </w:r>
          </w:p>
          <w:p w14:paraId="3F734AB2" w14:textId="76E7B285" w:rsidR="0027388D" w:rsidRPr="0047111E" w:rsidRDefault="0027388D" w:rsidP="0027388D">
            <w:pPr>
              <w:pStyle w:val="Paragrafoelenco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</w:pPr>
            <w:r w:rsidRPr="0047111E">
              <w:rPr>
                <w:rFonts w:eastAsia="Times New Roman" w:cstheme="minorHAnsi"/>
                <w:color w:val="222222"/>
                <w:sz w:val="20"/>
                <w:szCs w:val="20"/>
                <w:lang w:eastAsia="it-IT"/>
              </w:rPr>
              <w:t>svolgere il ruolo di guida ai visitatori della mostra nel periodo di apertura al pubblico illustrando gli oggetti e le storie legate ai materiali</w:t>
            </w:r>
          </w:p>
        </w:tc>
      </w:tr>
    </w:tbl>
    <w:p w14:paraId="7C65614F" w14:textId="77777777" w:rsidR="009E18CD" w:rsidRPr="00113BF3" w:rsidRDefault="009E18CD" w:rsidP="003312C7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sectPr w:rsidR="009E18CD" w:rsidRPr="00113BF3" w:rsidSect="00592F8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9FA"/>
    <w:multiLevelType w:val="hybridMultilevel"/>
    <w:tmpl w:val="D0501E06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726"/>
    <w:multiLevelType w:val="hybridMultilevel"/>
    <w:tmpl w:val="BC42E25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32A"/>
    <w:multiLevelType w:val="hybridMultilevel"/>
    <w:tmpl w:val="EF92355A"/>
    <w:lvl w:ilvl="0" w:tplc="CE12302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56D77"/>
    <w:multiLevelType w:val="hybridMultilevel"/>
    <w:tmpl w:val="77F6A3DC"/>
    <w:lvl w:ilvl="0" w:tplc="5ACCC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186A"/>
    <w:multiLevelType w:val="hybridMultilevel"/>
    <w:tmpl w:val="8CAC4224"/>
    <w:lvl w:ilvl="0" w:tplc="4CE09F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DDB"/>
    <w:multiLevelType w:val="multilevel"/>
    <w:tmpl w:val="60E8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512B41"/>
    <w:multiLevelType w:val="multilevel"/>
    <w:tmpl w:val="31642DF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7" w15:restartNumberingAfterBreak="0">
    <w:nsid w:val="20731E38"/>
    <w:multiLevelType w:val="multilevel"/>
    <w:tmpl w:val="EF728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CC11C6"/>
    <w:multiLevelType w:val="hybridMultilevel"/>
    <w:tmpl w:val="FF8E704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5231"/>
    <w:multiLevelType w:val="hybridMultilevel"/>
    <w:tmpl w:val="CDCCC1E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C00BA"/>
    <w:multiLevelType w:val="hybridMultilevel"/>
    <w:tmpl w:val="73E6DE8C"/>
    <w:lvl w:ilvl="0" w:tplc="5E16DF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6778"/>
    <w:multiLevelType w:val="hybridMultilevel"/>
    <w:tmpl w:val="29D65F28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11E51"/>
    <w:multiLevelType w:val="hybridMultilevel"/>
    <w:tmpl w:val="D044681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19BD"/>
    <w:multiLevelType w:val="hybridMultilevel"/>
    <w:tmpl w:val="378A3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32A32"/>
    <w:multiLevelType w:val="hybridMultilevel"/>
    <w:tmpl w:val="0F769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D003E"/>
    <w:multiLevelType w:val="hybridMultilevel"/>
    <w:tmpl w:val="0F708EC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A47AC"/>
    <w:multiLevelType w:val="hybridMultilevel"/>
    <w:tmpl w:val="782CBCE4"/>
    <w:lvl w:ilvl="0" w:tplc="229884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B6468C"/>
    <w:multiLevelType w:val="hybridMultilevel"/>
    <w:tmpl w:val="77A472EA"/>
    <w:lvl w:ilvl="0" w:tplc="24B2211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DA2CCA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B67DD"/>
    <w:multiLevelType w:val="hybridMultilevel"/>
    <w:tmpl w:val="8DAA3B3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95702"/>
    <w:multiLevelType w:val="hybridMultilevel"/>
    <w:tmpl w:val="462A40BC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30F67"/>
    <w:multiLevelType w:val="hybridMultilevel"/>
    <w:tmpl w:val="419E9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B2F5C"/>
    <w:multiLevelType w:val="hybridMultilevel"/>
    <w:tmpl w:val="6EE23FFE"/>
    <w:lvl w:ilvl="0" w:tplc="52668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4FE8"/>
    <w:multiLevelType w:val="hybridMultilevel"/>
    <w:tmpl w:val="A98CD6EC"/>
    <w:lvl w:ilvl="0" w:tplc="E5907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969DA"/>
    <w:multiLevelType w:val="hybridMultilevel"/>
    <w:tmpl w:val="59A6A340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54A52"/>
    <w:multiLevelType w:val="hybridMultilevel"/>
    <w:tmpl w:val="ECC01898"/>
    <w:lvl w:ilvl="0" w:tplc="D5E2F2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87E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12A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AC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A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864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EE0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4CCB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E60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A065F"/>
    <w:multiLevelType w:val="hybridMultilevel"/>
    <w:tmpl w:val="18D653EA"/>
    <w:lvl w:ilvl="0" w:tplc="D4BEFD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0855D7"/>
    <w:multiLevelType w:val="hybridMultilevel"/>
    <w:tmpl w:val="532405A8"/>
    <w:lvl w:ilvl="0" w:tplc="8DDCCA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0784"/>
    <w:multiLevelType w:val="hybridMultilevel"/>
    <w:tmpl w:val="1CF0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D38A8"/>
    <w:multiLevelType w:val="multilevel"/>
    <w:tmpl w:val="760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3C0E26"/>
    <w:multiLevelType w:val="hybridMultilevel"/>
    <w:tmpl w:val="C38A0C8A"/>
    <w:lvl w:ilvl="0" w:tplc="1FB47E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72ADB"/>
    <w:multiLevelType w:val="hybridMultilevel"/>
    <w:tmpl w:val="970C3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96033"/>
    <w:multiLevelType w:val="hybridMultilevel"/>
    <w:tmpl w:val="A0F6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C627F"/>
    <w:multiLevelType w:val="multilevel"/>
    <w:tmpl w:val="E438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63BF4"/>
    <w:multiLevelType w:val="hybridMultilevel"/>
    <w:tmpl w:val="C17C49E8"/>
    <w:lvl w:ilvl="0" w:tplc="3D24F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33"/>
  </w:num>
  <w:num w:numId="4">
    <w:abstractNumId w:val="22"/>
  </w:num>
  <w:num w:numId="5">
    <w:abstractNumId w:val="24"/>
  </w:num>
  <w:num w:numId="6">
    <w:abstractNumId w:val="12"/>
  </w:num>
  <w:num w:numId="7">
    <w:abstractNumId w:val="20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  <w:num w:numId="13">
    <w:abstractNumId w:val="8"/>
  </w:num>
  <w:num w:numId="1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9"/>
  </w:num>
  <w:num w:numId="17">
    <w:abstractNumId w:val="27"/>
  </w:num>
  <w:num w:numId="18">
    <w:abstractNumId w:val="1"/>
  </w:num>
  <w:num w:numId="19">
    <w:abstractNumId w:val="2"/>
  </w:num>
  <w:num w:numId="20">
    <w:abstractNumId w:val="26"/>
  </w:num>
  <w:num w:numId="21">
    <w:abstractNumId w:val="0"/>
  </w:num>
  <w:num w:numId="22">
    <w:abstractNumId w:val="30"/>
  </w:num>
  <w:num w:numId="23">
    <w:abstractNumId w:val="3"/>
  </w:num>
  <w:num w:numId="24">
    <w:abstractNumId w:val="28"/>
  </w:num>
  <w:num w:numId="25">
    <w:abstractNumId w:val="32"/>
  </w:num>
  <w:num w:numId="26">
    <w:abstractNumId w:val="17"/>
  </w:num>
  <w:num w:numId="27">
    <w:abstractNumId w:val="4"/>
  </w:num>
  <w:num w:numId="28">
    <w:abstractNumId w:val="10"/>
  </w:num>
  <w:num w:numId="29">
    <w:abstractNumId w:val="16"/>
  </w:num>
  <w:num w:numId="30">
    <w:abstractNumId w:val="13"/>
  </w:num>
  <w:num w:numId="31">
    <w:abstractNumId w:val="25"/>
  </w:num>
  <w:num w:numId="32">
    <w:abstractNumId w:val="15"/>
  </w:num>
  <w:num w:numId="33">
    <w:abstractNumId w:val="9"/>
  </w:num>
  <w:num w:numId="34">
    <w:abstractNumId w:val="18"/>
  </w:num>
  <w:num w:numId="35">
    <w:abstractNumId w:val="23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9B"/>
    <w:rsid w:val="00024027"/>
    <w:rsid w:val="0003092F"/>
    <w:rsid w:val="0003377A"/>
    <w:rsid w:val="00046801"/>
    <w:rsid w:val="0004757E"/>
    <w:rsid w:val="00062588"/>
    <w:rsid w:val="000910C3"/>
    <w:rsid w:val="000A0574"/>
    <w:rsid w:val="000B3622"/>
    <w:rsid w:val="000B60EC"/>
    <w:rsid w:val="000C18F3"/>
    <w:rsid w:val="000D0B57"/>
    <w:rsid w:val="000E4964"/>
    <w:rsid w:val="000E79C5"/>
    <w:rsid w:val="001026B3"/>
    <w:rsid w:val="00112929"/>
    <w:rsid w:val="00113BF3"/>
    <w:rsid w:val="001215C7"/>
    <w:rsid w:val="00135AD2"/>
    <w:rsid w:val="001549AF"/>
    <w:rsid w:val="001623B8"/>
    <w:rsid w:val="00163809"/>
    <w:rsid w:val="00185E5F"/>
    <w:rsid w:val="00186292"/>
    <w:rsid w:val="00186F33"/>
    <w:rsid w:val="001C0C09"/>
    <w:rsid w:val="001C2779"/>
    <w:rsid w:val="001C6540"/>
    <w:rsid w:val="001D7A5B"/>
    <w:rsid w:val="001E0870"/>
    <w:rsid w:val="001E33C7"/>
    <w:rsid w:val="00205998"/>
    <w:rsid w:val="00215BC6"/>
    <w:rsid w:val="00216533"/>
    <w:rsid w:val="002166C6"/>
    <w:rsid w:val="00217C64"/>
    <w:rsid w:val="002208E3"/>
    <w:rsid w:val="002506B4"/>
    <w:rsid w:val="00265F9B"/>
    <w:rsid w:val="00272C1D"/>
    <w:rsid w:val="0027388D"/>
    <w:rsid w:val="00287A60"/>
    <w:rsid w:val="00293672"/>
    <w:rsid w:val="002A0364"/>
    <w:rsid w:val="002A386E"/>
    <w:rsid w:val="002A7CA9"/>
    <w:rsid w:val="002B30AD"/>
    <w:rsid w:val="002B5472"/>
    <w:rsid w:val="002E0F40"/>
    <w:rsid w:val="002E21DF"/>
    <w:rsid w:val="002E3952"/>
    <w:rsid w:val="002E4013"/>
    <w:rsid w:val="002F0E00"/>
    <w:rsid w:val="002F1882"/>
    <w:rsid w:val="003312C7"/>
    <w:rsid w:val="003451E7"/>
    <w:rsid w:val="00350EDF"/>
    <w:rsid w:val="003553EE"/>
    <w:rsid w:val="00356A3B"/>
    <w:rsid w:val="00365F25"/>
    <w:rsid w:val="00385422"/>
    <w:rsid w:val="00390D57"/>
    <w:rsid w:val="003A3173"/>
    <w:rsid w:val="003B5FE8"/>
    <w:rsid w:val="003C5A17"/>
    <w:rsid w:val="003D5A20"/>
    <w:rsid w:val="003E0E06"/>
    <w:rsid w:val="003E6AE8"/>
    <w:rsid w:val="00433F27"/>
    <w:rsid w:val="004364A0"/>
    <w:rsid w:val="004371F8"/>
    <w:rsid w:val="00440BE7"/>
    <w:rsid w:val="00442E66"/>
    <w:rsid w:val="00444316"/>
    <w:rsid w:val="0045484C"/>
    <w:rsid w:val="00464485"/>
    <w:rsid w:val="0047111E"/>
    <w:rsid w:val="0048033D"/>
    <w:rsid w:val="00483F2D"/>
    <w:rsid w:val="0048675C"/>
    <w:rsid w:val="004B0C89"/>
    <w:rsid w:val="004B2679"/>
    <w:rsid w:val="004C202F"/>
    <w:rsid w:val="004C4178"/>
    <w:rsid w:val="004C6A33"/>
    <w:rsid w:val="004D12B8"/>
    <w:rsid w:val="004E1CA6"/>
    <w:rsid w:val="004E2BF2"/>
    <w:rsid w:val="00512B10"/>
    <w:rsid w:val="00527EF6"/>
    <w:rsid w:val="0054558E"/>
    <w:rsid w:val="00551BFD"/>
    <w:rsid w:val="005566F6"/>
    <w:rsid w:val="0055742F"/>
    <w:rsid w:val="00560986"/>
    <w:rsid w:val="00564AB3"/>
    <w:rsid w:val="005846B8"/>
    <w:rsid w:val="00592F84"/>
    <w:rsid w:val="005C214A"/>
    <w:rsid w:val="005C2B24"/>
    <w:rsid w:val="005E7819"/>
    <w:rsid w:val="005F133E"/>
    <w:rsid w:val="005F5733"/>
    <w:rsid w:val="0060309F"/>
    <w:rsid w:val="00611C0F"/>
    <w:rsid w:val="00616557"/>
    <w:rsid w:val="00617058"/>
    <w:rsid w:val="006222CE"/>
    <w:rsid w:val="00633B1D"/>
    <w:rsid w:val="00636A29"/>
    <w:rsid w:val="00644146"/>
    <w:rsid w:val="00662DD0"/>
    <w:rsid w:val="00664043"/>
    <w:rsid w:val="00665D7B"/>
    <w:rsid w:val="00676AD5"/>
    <w:rsid w:val="00690127"/>
    <w:rsid w:val="00692852"/>
    <w:rsid w:val="006B36C5"/>
    <w:rsid w:val="006C210B"/>
    <w:rsid w:val="006C2904"/>
    <w:rsid w:val="006C5B0C"/>
    <w:rsid w:val="006E471E"/>
    <w:rsid w:val="006F34AC"/>
    <w:rsid w:val="00730EC1"/>
    <w:rsid w:val="00731F45"/>
    <w:rsid w:val="00741E31"/>
    <w:rsid w:val="007569D7"/>
    <w:rsid w:val="00767438"/>
    <w:rsid w:val="007731B9"/>
    <w:rsid w:val="0077457F"/>
    <w:rsid w:val="00781151"/>
    <w:rsid w:val="007842B7"/>
    <w:rsid w:val="00795180"/>
    <w:rsid w:val="007B1879"/>
    <w:rsid w:val="007B2E1D"/>
    <w:rsid w:val="007D3902"/>
    <w:rsid w:val="007E469E"/>
    <w:rsid w:val="0080538B"/>
    <w:rsid w:val="0081453F"/>
    <w:rsid w:val="00822122"/>
    <w:rsid w:val="00823C2B"/>
    <w:rsid w:val="008514E6"/>
    <w:rsid w:val="008656C5"/>
    <w:rsid w:val="008732E9"/>
    <w:rsid w:val="00885CF4"/>
    <w:rsid w:val="00887E65"/>
    <w:rsid w:val="0089621E"/>
    <w:rsid w:val="008C573B"/>
    <w:rsid w:val="008D59AB"/>
    <w:rsid w:val="008E62F5"/>
    <w:rsid w:val="008F18FE"/>
    <w:rsid w:val="00911B96"/>
    <w:rsid w:val="0092575D"/>
    <w:rsid w:val="009314C6"/>
    <w:rsid w:val="009324B9"/>
    <w:rsid w:val="009355F1"/>
    <w:rsid w:val="00962915"/>
    <w:rsid w:val="00975E27"/>
    <w:rsid w:val="009770C0"/>
    <w:rsid w:val="00987774"/>
    <w:rsid w:val="009B1773"/>
    <w:rsid w:val="009B5F3B"/>
    <w:rsid w:val="009E18CD"/>
    <w:rsid w:val="009E6CFD"/>
    <w:rsid w:val="00A013AA"/>
    <w:rsid w:val="00A11A66"/>
    <w:rsid w:val="00A151BB"/>
    <w:rsid w:val="00A2629C"/>
    <w:rsid w:val="00A454F2"/>
    <w:rsid w:val="00A66D31"/>
    <w:rsid w:val="00AA77FA"/>
    <w:rsid w:val="00AB1148"/>
    <w:rsid w:val="00AB4011"/>
    <w:rsid w:val="00AD3BC2"/>
    <w:rsid w:val="00AD75E3"/>
    <w:rsid w:val="00AE2AAB"/>
    <w:rsid w:val="00AF32EF"/>
    <w:rsid w:val="00B03062"/>
    <w:rsid w:val="00B03A34"/>
    <w:rsid w:val="00B357EB"/>
    <w:rsid w:val="00B6770F"/>
    <w:rsid w:val="00B7637F"/>
    <w:rsid w:val="00B83408"/>
    <w:rsid w:val="00B95120"/>
    <w:rsid w:val="00BA0D4E"/>
    <w:rsid w:val="00BB0DD1"/>
    <w:rsid w:val="00BF3556"/>
    <w:rsid w:val="00BF6872"/>
    <w:rsid w:val="00C13042"/>
    <w:rsid w:val="00C213A0"/>
    <w:rsid w:val="00C272C5"/>
    <w:rsid w:val="00C37ACF"/>
    <w:rsid w:val="00C4459F"/>
    <w:rsid w:val="00C45133"/>
    <w:rsid w:val="00C96F01"/>
    <w:rsid w:val="00CB139F"/>
    <w:rsid w:val="00CC00AA"/>
    <w:rsid w:val="00CC17D1"/>
    <w:rsid w:val="00CC63C1"/>
    <w:rsid w:val="00CD2B1F"/>
    <w:rsid w:val="00CE10EE"/>
    <w:rsid w:val="00CE211E"/>
    <w:rsid w:val="00D1679A"/>
    <w:rsid w:val="00D309CA"/>
    <w:rsid w:val="00D33DCE"/>
    <w:rsid w:val="00D41451"/>
    <w:rsid w:val="00D42C7F"/>
    <w:rsid w:val="00D4425A"/>
    <w:rsid w:val="00D51D71"/>
    <w:rsid w:val="00D565D8"/>
    <w:rsid w:val="00D67DFC"/>
    <w:rsid w:val="00D71B2F"/>
    <w:rsid w:val="00D73724"/>
    <w:rsid w:val="00D73DC8"/>
    <w:rsid w:val="00D767F2"/>
    <w:rsid w:val="00DA1AED"/>
    <w:rsid w:val="00DC3C60"/>
    <w:rsid w:val="00DE38CA"/>
    <w:rsid w:val="00E00AEE"/>
    <w:rsid w:val="00E12F42"/>
    <w:rsid w:val="00E22243"/>
    <w:rsid w:val="00E244B0"/>
    <w:rsid w:val="00E24AE9"/>
    <w:rsid w:val="00E255E3"/>
    <w:rsid w:val="00E51F4D"/>
    <w:rsid w:val="00E53372"/>
    <w:rsid w:val="00E53CFB"/>
    <w:rsid w:val="00E6773E"/>
    <w:rsid w:val="00E92477"/>
    <w:rsid w:val="00EB13BE"/>
    <w:rsid w:val="00EB43D5"/>
    <w:rsid w:val="00EC670A"/>
    <w:rsid w:val="00ED26DB"/>
    <w:rsid w:val="00EF084C"/>
    <w:rsid w:val="00F10287"/>
    <w:rsid w:val="00F20135"/>
    <w:rsid w:val="00F25842"/>
    <w:rsid w:val="00F350B3"/>
    <w:rsid w:val="00F3709C"/>
    <w:rsid w:val="00F450E4"/>
    <w:rsid w:val="00F517DC"/>
    <w:rsid w:val="00F835A3"/>
    <w:rsid w:val="00F9056B"/>
    <w:rsid w:val="00F90657"/>
    <w:rsid w:val="00F90F78"/>
    <w:rsid w:val="00F914A5"/>
    <w:rsid w:val="00F96718"/>
    <w:rsid w:val="00F9692F"/>
    <w:rsid w:val="00FA5D4E"/>
    <w:rsid w:val="00FB73E5"/>
    <w:rsid w:val="00FC3A38"/>
    <w:rsid w:val="00FD60FD"/>
    <w:rsid w:val="00FE5F5A"/>
    <w:rsid w:val="00FE7EB6"/>
    <w:rsid w:val="00FF4848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783B"/>
  <w15:chartTrackingRefBased/>
  <w15:docId w15:val="{3E90A3B7-E84C-447C-A7CE-CC269BE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9B"/>
    <w:pPr>
      <w:ind w:left="720"/>
      <w:contextualSpacing/>
    </w:pPr>
  </w:style>
  <w:style w:type="paragraph" w:customStyle="1" w:styleId="Contenutotabella">
    <w:name w:val="Contenuto tabella"/>
    <w:basedOn w:val="Normale"/>
    <w:rsid w:val="00C130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0240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23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5F25"/>
    <w:rPr>
      <w:b/>
      <w:bCs/>
    </w:rPr>
  </w:style>
  <w:style w:type="character" w:styleId="Enfasicorsivo">
    <w:name w:val="Emphasis"/>
    <w:basedOn w:val="Carpredefinitoparagrafo"/>
    <w:uiPriority w:val="20"/>
    <w:qFormat/>
    <w:rsid w:val="00365F25"/>
    <w:rPr>
      <w:i/>
      <w:iCs/>
    </w:rPr>
  </w:style>
  <w:style w:type="paragraph" w:styleId="Corpotesto">
    <w:name w:val="Body Text"/>
    <w:basedOn w:val="Normale"/>
    <w:link w:val="CorpotestoCarattere"/>
    <w:rsid w:val="00A2629C"/>
    <w:pPr>
      <w:suppressAutoHyphens/>
      <w:spacing w:after="0" w:line="480" w:lineRule="auto"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2629C"/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195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Segneri</dc:creator>
  <cp:keywords/>
  <dc:description/>
  <cp:lastModifiedBy>Augusta Segneri</cp:lastModifiedBy>
  <cp:revision>9</cp:revision>
  <dcterms:created xsi:type="dcterms:W3CDTF">2023-04-25T09:04:00Z</dcterms:created>
  <dcterms:modified xsi:type="dcterms:W3CDTF">2023-04-25T10:17:00Z</dcterms:modified>
</cp:coreProperties>
</file>