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1C1E8A">
      <w:pPr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1C1E8A">
      <w:pPr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1C1E8A">
      <w:pPr>
        <w:jc w:val="both"/>
      </w:pPr>
    </w:p>
    <w:p w:rsidR="001C1E8A" w:rsidRPr="006D79EA" w:rsidRDefault="006D79EA" w:rsidP="001C1E8A">
      <w:pPr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B5BF4">
        <w:rPr>
          <w:color w:val="000000"/>
          <w:spacing w:val="7"/>
        </w:rPr>
        <w:t>triennio 2020-2023</w:t>
      </w:r>
    </w:p>
    <w:p w:rsidR="001C1E8A" w:rsidRPr="006D79EA" w:rsidRDefault="001C1E8A" w:rsidP="003A26BB">
      <w:pPr>
        <w:tabs>
          <w:tab w:val="left" w:leader="dot" w:pos="4953"/>
          <w:tab w:val="right" w:leader="dot" w:pos="9630"/>
        </w:tabs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002A13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3A26B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1C1E8A">
      <w:pPr>
        <w:jc w:val="center"/>
        <w:rPr>
          <w:color w:val="000000"/>
          <w:spacing w:val="7"/>
        </w:rPr>
      </w:pP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1C1E8A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1C1E8A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3A26BB">
      <w:pPr>
        <w:tabs>
          <w:tab w:val="right" w:leader="dot" w:pos="3384"/>
        </w:tabs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3A26BB">
      <w:pPr>
        <w:tabs>
          <w:tab w:val="right" w:leader="dot" w:pos="3002"/>
        </w:tabs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Default="001C1E8A" w:rsidP="001C1E8A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="00A8245F">
        <w:rPr>
          <w:color w:val="000000"/>
          <w:spacing w:val="6"/>
        </w:rPr>
        <w:t>…</w:t>
      </w:r>
      <w:proofErr w:type="gramEnd"/>
      <w:r w:rsidR="00A8245F">
        <w:rPr>
          <w:color w:val="000000"/>
          <w:spacing w:val="6"/>
        </w:rPr>
        <w:t>……………</w:t>
      </w:r>
      <w:r w:rsidRPr="006D79EA">
        <w:rPr>
          <w:color w:val="000000"/>
          <w:spacing w:val="6"/>
        </w:rPr>
        <w:tab/>
        <w:t xml:space="preserve">soggetto esercente la patria potestà </w:t>
      </w:r>
      <w:r w:rsidRPr="006D79EA">
        <w:rPr>
          <w:color w:val="000000"/>
          <w:spacing w:val="8"/>
        </w:rPr>
        <w:t>dell'alunno…………</w:t>
      </w:r>
      <w:proofErr w:type="gramStart"/>
      <w:r w:rsidRPr="006D79EA">
        <w:rPr>
          <w:color w:val="000000"/>
          <w:spacing w:val="8"/>
        </w:rPr>
        <w:t>…….</w:t>
      </w:r>
      <w:proofErr w:type="gramEnd"/>
      <w:r w:rsidRPr="006D79EA">
        <w:rPr>
          <w:color w:val="000000"/>
          <w:spacing w:val="8"/>
        </w:rPr>
        <w:t>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1C1E8A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2"/>
        </w:rPr>
      </w:pPr>
    </w:p>
    <w:p w:rsidR="001C1E8A" w:rsidRPr="006D79EA" w:rsidRDefault="001C1E8A" w:rsidP="001C1E8A">
      <w:pPr>
        <w:tabs>
          <w:tab w:val="right" w:leader="dot" w:pos="3002"/>
        </w:tabs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/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1C1E8A"/>
    <w:rsid w:val="00283E46"/>
    <w:rsid w:val="002F60F7"/>
    <w:rsid w:val="003A26BB"/>
    <w:rsid w:val="004A1E63"/>
    <w:rsid w:val="004C3A3A"/>
    <w:rsid w:val="00564E19"/>
    <w:rsid w:val="006D79EA"/>
    <w:rsid w:val="008165BC"/>
    <w:rsid w:val="00833E43"/>
    <w:rsid w:val="00837BE7"/>
    <w:rsid w:val="008F2B15"/>
    <w:rsid w:val="00987FAC"/>
    <w:rsid w:val="00A8245F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Augusta</cp:lastModifiedBy>
  <cp:revision>2</cp:revision>
  <dcterms:created xsi:type="dcterms:W3CDTF">2020-10-16T15:53:00Z</dcterms:created>
  <dcterms:modified xsi:type="dcterms:W3CDTF">2020-10-16T15:53:00Z</dcterms:modified>
</cp:coreProperties>
</file>